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C7A85" w14:textId="77777777" w:rsidR="00B13C7D" w:rsidRPr="00CD701D" w:rsidRDefault="00DB4E90" w:rsidP="00DB4E90">
      <w:pPr>
        <w:spacing w:after="0"/>
        <w:rPr>
          <w:b/>
          <w:sz w:val="32"/>
          <w:szCs w:val="32"/>
        </w:rPr>
      </w:pPr>
      <w:bookmarkStart w:id="0" w:name="_Hlk482177995"/>
      <w:bookmarkEnd w:id="0"/>
      <w:r w:rsidRPr="00CD701D">
        <w:rPr>
          <w:b/>
          <w:sz w:val="32"/>
          <w:szCs w:val="32"/>
        </w:rPr>
        <w:t>How to Complete AHIP</w:t>
      </w:r>
      <w:r w:rsidR="00CD701D">
        <w:rPr>
          <w:b/>
          <w:sz w:val="32"/>
          <w:szCs w:val="32"/>
        </w:rPr>
        <w:t xml:space="preserve"> Medicare testing</w:t>
      </w:r>
    </w:p>
    <w:p w14:paraId="267505DA" w14:textId="77777777" w:rsidR="00DB4E90" w:rsidRDefault="00DB4E90" w:rsidP="00DB4E90">
      <w:pPr>
        <w:spacing w:after="0"/>
      </w:pPr>
    </w:p>
    <w:p w14:paraId="726E453F" w14:textId="5EF25171" w:rsidR="00DB4E90" w:rsidRDefault="00DB4E90" w:rsidP="00DB4E90">
      <w:pPr>
        <w:spacing w:after="0"/>
      </w:pPr>
      <w:r>
        <w:t>The AHIP test costs $175.  If you access the course by going through most carriers’ websites (Aetna, Humana, UnitedHealthcare, etc</w:t>
      </w:r>
      <w:r w:rsidR="0035680B">
        <w:t>.</w:t>
      </w:r>
      <w:r>
        <w:t xml:space="preserve">), you will be charged </w:t>
      </w:r>
      <w:r w:rsidR="004315CD">
        <w:t>t</w:t>
      </w:r>
      <w:bookmarkStart w:id="1" w:name="_GoBack"/>
      <w:bookmarkEnd w:id="1"/>
      <w:r>
        <w:t xml:space="preserve">he discounted price of $125. </w:t>
      </w:r>
    </w:p>
    <w:p w14:paraId="0B6385EA" w14:textId="77777777" w:rsidR="00DB4E90" w:rsidRDefault="00DB4E90" w:rsidP="00DB4E90">
      <w:pPr>
        <w:spacing w:after="0"/>
      </w:pPr>
    </w:p>
    <w:p w14:paraId="04151796" w14:textId="77777777" w:rsidR="00DB4E90" w:rsidRDefault="00DB4E90" w:rsidP="00DB4E90">
      <w:pPr>
        <w:spacing w:after="0"/>
      </w:pPr>
      <w:r>
        <w:t xml:space="preserve">Log in to the carrier’s website and choose AHIP, or log into AHIP directly at </w:t>
      </w:r>
      <w:hyperlink r:id="rId6" w:history="1">
        <w:r w:rsidR="00332EDD" w:rsidRPr="00641F9E">
          <w:rPr>
            <w:rStyle w:val="Hyperlink"/>
          </w:rPr>
          <w:t>www.ahipmedicaretraining.com</w:t>
        </w:r>
      </w:hyperlink>
      <w:r w:rsidR="00332EDD">
        <w:t>.</w:t>
      </w:r>
    </w:p>
    <w:p w14:paraId="38368419" w14:textId="77777777" w:rsidR="00332EDD" w:rsidRDefault="00332EDD" w:rsidP="00DB4E90">
      <w:pPr>
        <w:spacing w:after="0"/>
      </w:pPr>
    </w:p>
    <w:p w14:paraId="1E768C2D" w14:textId="77777777" w:rsidR="00663ABE" w:rsidRDefault="00F2469C" w:rsidP="00DB4E90">
      <w:pPr>
        <w:spacing w:after="0"/>
      </w:pPr>
      <w:r>
        <w:rPr>
          <w:noProof/>
        </w:rPr>
        <mc:AlternateContent>
          <mc:Choice Requires="wps">
            <w:drawing>
              <wp:anchor distT="0" distB="0" distL="114300" distR="114300" simplePos="0" relativeHeight="251659264" behindDoc="0" locked="0" layoutInCell="1" allowOverlap="1" wp14:anchorId="59A5E0A3" wp14:editId="4BA7A136">
                <wp:simplePos x="0" y="0"/>
                <wp:positionH relativeFrom="column">
                  <wp:posOffset>3057525</wp:posOffset>
                </wp:positionH>
                <wp:positionV relativeFrom="paragraph">
                  <wp:posOffset>3152140</wp:posOffset>
                </wp:positionV>
                <wp:extent cx="1038860" cy="485775"/>
                <wp:effectExtent l="0" t="19050" r="46990" b="47625"/>
                <wp:wrapNone/>
                <wp:docPr id="3" name="Arrow: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485775"/>
                        </a:xfrm>
                        <a:prstGeom prst="rightArrow">
                          <a:avLst>
                            <a:gd name="adj1" fmla="val 50000"/>
                            <a:gd name="adj2" fmla="val 80915"/>
                          </a:avLst>
                        </a:prstGeom>
                        <a:solidFill>
                          <a:srgbClr val="FFFFFF"/>
                        </a:solidFill>
                        <a:ln w="9525">
                          <a:solidFill>
                            <a:srgbClr val="000000"/>
                          </a:solidFill>
                          <a:miter lim="800000"/>
                          <a:headEnd/>
                          <a:tailEnd/>
                        </a:ln>
                      </wps:spPr>
                      <wps:txbx>
                        <w:txbxContent>
                          <w:p w14:paraId="221BB4DE" w14:textId="77777777" w:rsidR="00663ABE" w:rsidRDefault="00663ABE" w:rsidP="00663ABE">
                            <w:r>
                              <w:t>New Users</w:t>
                            </w:r>
                          </w:p>
                          <w:p w14:paraId="1BF67800" w14:textId="77777777" w:rsidR="00663ABE" w:rsidRDefault="00663ABE" w:rsidP="00663A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240.75pt;margin-top:248.2pt;width:81.8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" adj="13427">
                <v:textbox>
                  <w:txbxContent>
                    <w:p w:rsidR="00663ABE" w:rsidRDefault="00663ABE" w:rsidP="00663ABE">
                      <w:r>
                        <w:t>New Users</w:t>
                      </w:r>
                    </w:p>
                    <w:p w:rsidR="00663ABE" w:rsidRDefault="00663ABE" w:rsidP="00663ABE">
                      <w:pPr>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8E05FD8" wp14:editId="52C9C965">
                <wp:simplePos x="0" y="0"/>
                <wp:positionH relativeFrom="margin">
                  <wp:align>left</wp:align>
                </wp:positionH>
                <wp:positionV relativeFrom="paragraph">
                  <wp:posOffset>3171190</wp:posOffset>
                </wp:positionV>
                <wp:extent cx="1410335" cy="523875"/>
                <wp:effectExtent l="0" t="19050" r="37465" b="47625"/>
                <wp:wrapNone/>
                <wp:docPr id="2" name="Arrow: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335" cy="523875"/>
                        </a:xfrm>
                        <a:prstGeom prst="rightArrow">
                          <a:avLst>
                            <a:gd name="adj1" fmla="val 50000"/>
                            <a:gd name="adj2" fmla="val 80915"/>
                          </a:avLst>
                        </a:prstGeom>
                        <a:solidFill>
                          <a:srgbClr val="FFFFFF"/>
                        </a:solidFill>
                        <a:ln w="9525">
                          <a:solidFill>
                            <a:srgbClr val="000000"/>
                          </a:solidFill>
                          <a:miter lim="800000"/>
                          <a:headEnd/>
                          <a:tailEnd/>
                        </a:ln>
                      </wps:spPr>
                      <wps:txbx>
                        <w:txbxContent>
                          <w:p w14:paraId="46786153" w14:textId="77777777" w:rsidR="00663ABE" w:rsidRDefault="00663ABE" w:rsidP="00663ABE">
                            <w:r>
                              <w:t>Returning Users</w:t>
                            </w:r>
                          </w:p>
                          <w:p w14:paraId="133A93A8" w14:textId="77777777" w:rsidR="00663ABE" w:rsidRDefault="00663ABE" w:rsidP="00663A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row: Right 2" o:spid="_x0000_s1027" type="#_x0000_t13" style="position:absolute;margin-left:0;margin-top:249.7pt;width:111.05pt;height:41.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" adj="15108">
                <v:textbox>
                  <w:txbxContent>
                    <w:p w:rsidR="00663ABE" w:rsidRDefault="00663ABE" w:rsidP="00663ABE">
                      <w:r>
                        <w:t>Returning Users</w:t>
                      </w:r>
                    </w:p>
                    <w:p w:rsidR="00663ABE" w:rsidRDefault="00663ABE" w:rsidP="00663ABE">
                      <w:pPr>
                        <w:jc w:val="center"/>
                      </w:pPr>
                    </w:p>
                  </w:txbxContent>
                </v:textbox>
                <w10:wrap anchorx="margin"/>
              </v:shape>
            </w:pict>
          </mc:Fallback>
        </mc:AlternateContent>
      </w:r>
      <w:r w:rsidR="00663ABE" w:rsidRPr="00EF4F9E">
        <w:rPr>
          <w:noProof/>
        </w:rPr>
        <w:drawing>
          <wp:inline distT="0" distB="0" distL="0" distR="0" wp14:anchorId="223FFF23" wp14:editId="0C2B9438">
            <wp:extent cx="5943600" cy="471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714875"/>
                    </a:xfrm>
                    <a:prstGeom prst="rect">
                      <a:avLst/>
                    </a:prstGeom>
                    <a:noFill/>
                    <a:ln>
                      <a:noFill/>
                    </a:ln>
                  </pic:spPr>
                </pic:pic>
              </a:graphicData>
            </a:graphic>
          </wp:inline>
        </w:drawing>
      </w:r>
    </w:p>
    <w:p w14:paraId="44EC4CB3" w14:textId="77777777" w:rsidR="00663ABE" w:rsidRDefault="00663ABE" w:rsidP="00DB4E90">
      <w:pPr>
        <w:spacing w:after="0"/>
      </w:pPr>
    </w:p>
    <w:p w14:paraId="38474B44" w14:textId="77777777" w:rsidR="00663ABE" w:rsidRDefault="00663ABE" w:rsidP="00DB4E90">
      <w:pPr>
        <w:spacing w:after="0"/>
      </w:pPr>
      <w:r>
        <w:t xml:space="preserve">If you are a New User, </w:t>
      </w:r>
      <w:proofErr w:type="gramStart"/>
      <w:r>
        <w:t>Register</w:t>
      </w:r>
      <w:proofErr w:type="gramEnd"/>
      <w:r>
        <w:t xml:space="preserve"> to create an account.  If you are a Returning User, log in with your AHIP credentials, or click on the links for Forgot Password or Forgot Username. </w:t>
      </w:r>
    </w:p>
    <w:p w14:paraId="221F3A2F" w14:textId="77777777" w:rsidR="00663ABE" w:rsidRDefault="00663ABE" w:rsidP="00663ABE">
      <w:pPr>
        <w:rPr>
          <w:noProof/>
          <w:sz w:val="24"/>
        </w:rPr>
      </w:pPr>
    </w:p>
    <w:p w14:paraId="2307E5AF" w14:textId="77777777" w:rsidR="00663ABE" w:rsidRDefault="00663ABE" w:rsidP="00663ABE">
      <w:pPr>
        <w:rPr>
          <w:noProof/>
          <w:sz w:val="24"/>
        </w:rPr>
      </w:pPr>
    </w:p>
    <w:p w14:paraId="01031E6E" w14:textId="77777777" w:rsidR="00663ABE" w:rsidRDefault="00663ABE" w:rsidP="00663ABE">
      <w:pPr>
        <w:rPr>
          <w:noProof/>
          <w:sz w:val="24"/>
        </w:rPr>
      </w:pPr>
    </w:p>
    <w:p w14:paraId="6FB309BF" w14:textId="77777777" w:rsidR="00663ABE" w:rsidRDefault="00663ABE" w:rsidP="00663ABE">
      <w:pPr>
        <w:rPr>
          <w:noProof/>
          <w:sz w:val="24"/>
        </w:rPr>
      </w:pPr>
      <w:r>
        <w:rPr>
          <w:noProof/>
          <w:sz w:val="24"/>
        </w:rPr>
        <w:lastRenderedPageBreak/>
        <w:t>New users will be asked to provide name, DOB, and NPR number, and you will create a password. You will then confirm your purchase of the test.</w:t>
      </w:r>
    </w:p>
    <w:p w14:paraId="4289CF89" w14:textId="77777777" w:rsidR="00663ABE" w:rsidRDefault="00663ABE" w:rsidP="00663ABE">
      <w:pPr>
        <w:rPr>
          <w:noProof/>
          <w:sz w:val="24"/>
        </w:rPr>
      </w:pPr>
      <w:r w:rsidRPr="00E86062">
        <w:rPr>
          <w:noProof/>
          <w:sz w:val="24"/>
        </w:rPr>
        <w:drawing>
          <wp:inline distT="0" distB="0" distL="0" distR="0" wp14:anchorId="7EE1EC26" wp14:editId="3C2D7CC5">
            <wp:extent cx="6172200" cy="175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1752600"/>
                    </a:xfrm>
                    <a:prstGeom prst="rect">
                      <a:avLst/>
                    </a:prstGeom>
                    <a:noFill/>
                    <a:ln>
                      <a:noFill/>
                    </a:ln>
                  </pic:spPr>
                </pic:pic>
              </a:graphicData>
            </a:graphic>
          </wp:inline>
        </w:drawing>
      </w:r>
    </w:p>
    <w:p w14:paraId="3BEB9668" w14:textId="78C0180C" w:rsidR="00663ABE" w:rsidRDefault="00663ABE" w:rsidP="00663ABE">
      <w:pPr>
        <w:rPr>
          <w:noProof/>
          <w:sz w:val="24"/>
        </w:rPr>
      </w:pPr>
      <w:r>
        <w:rPr>
          <w:noProof/>
          <w:sz w:val="24"/>
        </w:rPr>
        <w:t>AHIP consistes of 5 modules and tests.  Users who have previously completed AHIP will only be required to complete 2 Modules and tests</w:t>
      </w:r>
      <w:r w:rsidR="004559D4">
        <w:rPr>
          <w:noProof/>
          <w:sz w:val="24"/>
        </w:rPr>
        <w:t>.</w:t>
      </w:r>
    </w:p>
    <w:p w14:paraId="57F5F33D" w14:textId="77777777" w:rsidR="00663ABE" w:rsidRDefault="00663ABE" w:rsidP="00663ABE">
      <w:pPr>
        <w:rPr>
          <w:noProof/>
          <w:sz w:val="24"/>
        </w:rPr>
      </w:pPr>
    </w:p>
    <w:p w14:paraId="118154BD" w14:textId="77777777" w:rsidR="00663ABE" w:rsidRDefault="00663ABE" w:rsidP="00663ABE">
      <w:pPr>
        <w:rPr>
          <w:noProof/>
          <w:sz w:val="24"/>
        </w:rPr>
      </w:pPr>
      <w:r>
        <w:rPr>
          <w:noProof/>
          <w:sz w:val="24"/>
        </w:rPr>
        <w:t>Users will also need to compete the AHIP Fraud, Waste and Abuse and Compliance training.  Most carriers will ask you to attest that you have completed the FWA training, either through CMS or AHIP.</w:t>
      </w:r>
    </w:p>
    <w:p w14:paraId="299C8784" w14:textId="77777777" w:rsidR="00CD701D" w:rsidRDefault="00CD701D" w:rsidP="00663ABE">
      <w:pPr>
        <w:rPr>
          <w:noProof/>
          <w:sz w:val="24"/>
        </w:rPr>
      </w:pPr>
    </w:p>
    <w:p w14:paraId="750796E9" w14:textId="275B9C68" w:rsidR="00663ABE" w:rsidRDefault="004559D4" w:rsidP="00DB4E90">
      <w:pPr>
        <w:spacing w:after="0"/>
      </w:pPr>
      <w:r>
        <w:rPr>
          <w:noProof/>
        </w:rPr>
        <mc:AlternateContent>
          <mc:Choice Requires="wps">
            <w:drawing>
              <wp:anchor distT="0" distB="0" distL="114300" distR="114300" simplePos="0" relativeHeight="251664384" behindDoc="0" locked="0" layoutInCell="1" allowOverlap="1" wp14:anchorId="008C14BB" wp14:editId="126FF871">
                <wp:simplePos x="0" y="0"/>
                <wp:positionH relativeFrom="column">
                  <wp:posOffset>3009900</wp:posOffset>
                </wp:positionH>
                <wp:positionV relativeFrom="paragraph">
                  <wp:posOffset>1723390</wp:posOffset>
                </wp:positionV>
                <wp:extent cx="978408" cy="484632"/>
                <wp:effectExtent l="19050" t="19050" r="12700" b="29845"/>
                <wp:wrapNone/>
                <wp:docPr id="14" name="Arrow: Left 14"/>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D9E6F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4" o:spid="_x0000_s1026" type="#_x0000_t66" style="position:absolute;margin-left:237pt;margin-top:135.7pt;width:77.05pt;height:38.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" adj="5350" fillcolor="#4472c4 [3204]" strokecolor="#1f3763 [1604]" strokeweight="1pt"/>
            </w:pict>
          </mc:Fallback>
        </mc:AlternateContent>
      </w:r>
      <w:r>
        <w:rPr>
          <w:noProof/>
        </w:rPr>
        <w:drawing>
          <wp:inline distT="0" distB="0" distL="0" distR="0" wp14:anchorId="13D2AE8B" wp14:editId="2A59BBAF">
            <wp:extent cx="5943600" cy="2748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48915"/>
                    </a:xfrm>
                    <a:prstGeom prst="rect">
                      <a:avLst/>
                    </a:prstGeom>
                  </pic:spPr>
                </pic:pic>
              </a:graphicData>
            </a:graphic>
          </wp:inline>
        </w:drawing>
      </w:r>
    </w:p>
    <w:p w14:paraId="3F355F2E" w14:textId="77777777" w:rsidR="00CD701D" w:rsidRDefault="00CD701D" w:rsidP="00DB4E90">
      <w:pPr>
        <w:spacing w:after="0"/>
      </w:pPr>
    </w:p>
    <w:p w14:paraId="7D914F55" w14:textId="77777777" w:rsidR="00CD701D" w:rsidRDefault="00CD701D" w:rsidP="00DB4E90">
      <w:pPr>
        <w:spacing w:after="0"/>
      </w:pPr>
    </w:p>
    <w:p w14:paraId="4A9D7819" w14:textId="77777777" w:rsidR="00CD701D" w:rsidRDefault="00CD701D" w:rsidP="00DB4E90">
      <w:pPr>
        <w:spacing w:after="0"/>
      </w:pPr>
    </w:p>
    <w:p w14:paraId="1615399E" w14:textId="77777777" w:rsidR="00CD701D" w:rsidRDefault="00CD701D" w:rsidP="00DB4E90">
      <w:pPr>
        <w:spacing w:after="0"/>
      </w:pPr>
    </w:p>
    <w:p w14:paraId="47501067" w14:textId="7DF83B5C" w:rsidR="00CD701D" w:rsidRDefault="00CD701D" w:rsidP="00DB4E90">
      <w:pPr>
        <w:spacing w:after="0"/>
      </w:pPr>
      <w:r>
        <w:lastRenderedPageBreak/>
        <w:t>The modules are downloadable.  PLEASE download a copy of the modules so that you can refer to it during the testing process.</w:t>
      </w:r>
    </w:p>
    <w:p w14:paraId="370A34BB" w14:textId="77777777" w:rsidR="004559D4" w:rsidRDefault="004559D4" w:rsidP="00DB4E90">
      <w:pPr>
        <w:spacing w:after="0"/>
      </w:pPr>
    </w:p>
    <w:p w14:paraId="65922D7C" w14:textId="127D7901" w:rsidR="00CD701D" w:rsidRDefault="00032DF3" w:rsidP="00DB4E90">
      <w:pPr>
        <w:spacing w:after="0"/>
      </w:pPr>
      <w:r>
        <w:rPr>
          <w:noProof/>
        </w:rPr>
        <mc:AlternateContent>
          <mc:Choice Requires="wps">
            <w:drawing>
              <wp:anchor distT="0" distB="0" distL="114300" distR="114300" simplePos="0" relativeHeight="251660288" behindDoc="0" locked="0" layoutInCell="1" allowOverlap="1" wp14:anchorId="4E61A995" wp14:editId="5B91A873">
                <wp:simplePos x="0" y="0"/>
                <wp:positionH relativeFrom="column">
                  <wp:posOffset>876300</wp:posOffset>
                </wp:positionH>
                <wp:positionV relativeFrom="paragraph">
                  <wp:posOffset>1169670</wp:posOffset>
                </wp:positionV>
                <wp:extent cx="978408" cy="484632"/>
                <wp:effectExtent l="19050" t="19050" r="12700" b="29845"/>
                <wp:wrapNone/>
                <wp:docPr id="6" name="Arrow: Left 6"/>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4ECC31" id="Arrow: Left 6" o:spid="_x0000_s1026" type="#_x0000_t66" style="position:absolute;margin-left:69pt;margin-top:92.1pt;width:77.05pt;height:3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" adj="5350" fillcolor="#4472c4 [3204]" strokecolor="#1f3763 [1604]" strokeweight="1pt"/>
            </w:pict>
          </mc:Fallback>
        </mc:AlternateContent>
      </w:r>
      <w:r w:rsidR="004559D4" w:rsidRPr="004018A3">
        <w:rPr>
          <w:noProof/>
        </w:rPr>
        <w:drawing>
          <wp:inline distT="0" distB="0" distL="0" distR="0" wp14:anchorId="4FB80CF3" wp14:editId="3E7F61D8">
            <wp:extent cx="5943600" cy="26308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30805"/>
                    </a:xfrm>
                    <a:prstGeom prst="rect">
                      <a:avLst/>
                    </a:prstGeom>
                    <a:noFill/>
                    <a:ln>
                      <a:noFill/>
                    </a:ln>
                  </pic:spPr>
                </pic:pic>
              </a:graphicData>
            </a:graphic>
          </wp:inline>
        </w:drawing>
      </w:r>
    </w:p>
    <w:p w14:paraId="33E7E7BB" w14:textId="77777777" w:rsidR="00F2469C" w:rsidRDefault="00F2469C" w:rsidP="00DB4E90">
      <w:pPr>
        <w:spacing w:after="0"/>
      </w:pPr>
    </w:p>
    <w:p w14:paraId="62B1CA2C" w14:textId="70F2104E" w:rsidR="00F2469C" w:rsidRDefault="00F2469C" w:rsidP="00DB4E90">
      <w:pPr>
        <w:spacing w:after="0"/>
        <w:rPr>
          <w:b/>
          <w:sz w:val="24"/>
        </w:rPr>
      </w:pPr>
      <w:r>
        <w:t xml:space="preserve">Technical questions regarding AHIP’s test or website should be directed to AHIP at </w:t>
      </w:r>
      <w:r w:rsidRPr="00F2469C">
        <w:rPr>
          <w:b/>
          <w:sz w:val="24"/>
        </w:rPr>
        <w:t>866-234-6909</w:t>
      </w:r>
      <w:r>
        <w:rPr>
          <w:b/>
          <w:sz w:val="24"/>
        </w:rPr>
        <w:t xml:space="preserve"> or </w:t>
      </w:r>
      <w:hyperlink r:id="rId11" w:history="1">
        <w:r w:rsidR="004559D4" w:rsidRPr="00050259">
          <w:rPr>
            <w:rStyle w:val="Hyperlink"/>
            <w:b/>
            <w:sz w:val="24"/>
          </w:rPr>
          <w:t>Support@AHIPInsuranceEduation.org</w:t>
        </w:r>
      </w:hyperlink>
      <w:r w:rsidR="00E36901">
        <w:rPr>
          <w:b/>
          <w:sz w:val="24"/>
        </w:rPr>
        <w:t>.</w:t>
      </w:r>
    </w:p>
    <w:p w14:paraId="11687F1E" w14:textId="70E16242" w:rsidR="004559D4" w:rsidRDefault="004559D4" w:rsidP="00DB4E90">
      <w:pPr>
        <w:spacing w:after="0"/>
        <w:rPr>
          <w:b/>
          <w:sz w:val="24"/>
        </w:rPr>
      </w:pPr>
    </w:p>
    <w:p w14:paraId="11837F4E" w14:textId="77777777" w:rsidR="004559D4" w:rsidRDefault="004559D4" w:rsidP="00DB4E90">
      <w:pPr>
        <w:spacing w:after="0"/>
        <w:rPr>
          <w:b/>
          <w:sz w:val="24"/>
        </w:rPr>
      </w:pPr>
    </w:p>
    <w:p w14:paraId="1310607D" w14:textId="33218F9E" w:rsidR="004559D4" w:rsidRDefault="004559D4" w:rsidP="00DB4E90">
      <w:pPr>
        <w:spacing w:after="0"/>
        <w:rPr>
          <w:b/>
          <w:sz w:val="24"/>
        </w:rPr>
      </w:pPr>
    </w:p>
    <w:p w14:paraId="298F6D34" w14:textId="7CB79A97" w:rsidR="004559D4" w:rsidRDefault="004559D4" w:rsidP="00DB4E90">
      <w:pPr>
        <w:spacing w:after="0"/>
        <w:rPr>
          <w:b/>
          <w:sz w:val="24"/>
        </w:rPr>
      </w:pPr>
      <w:r>
        <w:rPr>
          <w:b/>
          <w:sz w:val="24"/>
        </w:rPr>
        <w:t>Complete all courses, including the Fraud, Waste, and Abuse training.</w:t>
      </w:r>
    </w:p>
    <w:p w14:paraId="2AB28918" w14:textId="77777777" w:rsidR="004559D4" w:rsidRDefault="004559D4" w:rsidP="00DB4E90">
      <w:pPr>
        <w:spacing w:after="0"/>
        <w:rPr>
          <w:b/>
          <w:sz w:val="24"/>
        </w:rPr>
      </w:pPr>
    </w:p>
    <w:p w14:paraId="6447AAD7" w14:textId="46950F5B" w:rsidR="004559D4" w:rsidRDefault="004559D4" w:rsidP="00DB4E90">
      <w:pPr>
        <w:spacing w:after="0"/>
      </w:pPr>
      <w:r>
        <w:rPr>
          <w:noProof/>
        </w:rPr>
        <mc:AlternateContent>
          <mc:Choice Requires="wps">
            <w:drawing>
              <wp:anchor distT="0" distB="0" distL="114300" distR="114300" simplePos="0" relativeHeight="251661312" behindDoc="0" locked="0" layoutInCell="1" allowOverlap="1" wp14:anchorId="3DD1FBB5" wp14:editId="733A158A">
                <wp:simplePos x="0" y="0"/>
                <wp:positionH relativeFrom="column">
                  <wp:posOffset>3114675</wp:posOffset>
                </wp:positionH>
                <wp:positionV relativeFrom="paragraph">
                  <wp:posOffset>1262380</wp:posOffset>
                </wp:positionV>
                <wp:extent cx="978408" cy="484632"/>
                <wp:effectExtent l="19050" t="19050" r="12700" b="29845"/>
                <wp:wrapNone/>
                <wp:docPr id="11" name="Arrow: Left 11"/>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5F22EC" id="Arrow: Left 11" o:spid="_x0000_s1026" type="#_x0000_t66" style="position:absolute;margin-left:245.25pt;margin-top:99.4pt;width:77.05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" adj="5350" fillcolor="#4472c4 [3204]" strokecolor="#1f3763 [1604]" strokeweight="1pt"/>
            </w:pict>
          </mc:Fallback>
        </mc:AlternateContent>
      </w:r>
      <w:r w:rsidRPr="00695DE1">
        <w:rPr>
          <w:noProof/>
        </w:rPr>
        <w:drawing>
          <wp:inline distT="0" distB="0" distL="0" distR="0" wp14:anchorId="2C71EE2C" wp14:editId="7A1CA957">
            <wp:extent cx="5848350" cy="21697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350" cy="2169795"/>
                    </a:xfrm>
                    <a:prstGeom prst="rect">
                      <a:avLst/>
                    </a:prstGeom>
                    <a:noFill/>
                    <a:ln>
                      <a:noFill/>
                    </a:ln>
                  </pic:spPr>
                </pic:pic>
              </a:graphicData>
            </a:graphic>
          </wp:inline>
        </w:drawing>
      </w:r>
    </w:p>
    <w:p w14:paraId="5F7AE1F6" w14:textId="5A83EFA9" w:rsidR="004559D4" w:rsidRDefault="004559D4" w:rsidP="00DB4E90">
      <w:pPr>
        <w:spacing w:after="0"/>
      </w:pPr>
    </w:p>
    <w:p w14:paraId="128E1F8F" w14:textId="715D5968" w:rsidR="004559D4" w:rsidRDefault="004559D4" w:rsidP="00DB4E90">
      <w:pPr>
        <w:spacing w:after="0"/>
      </w:pPr>
    </w:p>
    <w:p w14:paraId="253BEE48" w14:textId="0731119B" w:rsidR="004559D4" w:rsidRDefault="004559D4" w:rsidP="00DB4E90">
      <w:pPr>
        <w:spacing w:after="0"/>
      </w:pPr>
    </w:p>
    <w:p w14:paraId="007D2BCC" w14:textId="5D05E555" w:rsidR="004559D4" w:rsidRDefault="004559D4" w:rsidP="00DB4E90">
      <w:pPr>
        <w:spacing w:after="0"/>
      </w:pPr>
    </w:p>
    <w:p w14:paraId="463BDEDF" w14:textId="01E1F306" w:rsidR="004559D4" w:rsidRDefault="004559D4" w:rsidP="00DB4E90">
      <w:pPr>
        <w:spacing w:after="0"/>
      </w:pPr>
    </w:p>
    <w:p w14:paraId="1D70EC32" w14:textId="77777777" w:rsidR="004559D4" w:rsidRDefault="004559D4" w:rsidP="004559D4">
      <w:pPr>
        <w:rPr>
          <w:noProof/>
        </w:rPr>
      </w:pPr>
    </w:p>
    <w:p w14:paraId="1021F210" w14:textId="77777777" w:rsidR="004559D4" w:rsidRDefault="004559D4" w:rsidP="004559D4">
      <w:pPr>
        <w:rPr>
          <w:noProof/>
        </w:rPr>
      </w:pPr>
      <w:r>
        <w:rPr>
          <w:noProof/>
        </w:rPr>
        <w:t>Once your testing is complete, you will be able to print your certificate.</w:t>
      </w:r>
    </w:p>
    <w:p w14:paraId="015016A0" w14:textId="77777777" w:rsidR="004559D4" w:rsidRDefault="004559D4" w:rsidP="004559D4">
      <w:pPr>
        <w:rPr>
          <w:noProof/>
        </w:rPr>
      </w:pPr>
    </w:p>
    <w:p w14:paraId="78809E2F" w14:textId="118CB646" w:rsidR="004559D4" w:rsidRDefault="004559D4" w:rsidP="004559D4">
      <w:r>
        <w:rPr>
          <w:noProof/>
        </w:rPr>
        <mc:AlternateContent>
          <mc:Choice Requires="wps">
            <w:drawing>
              <wp:anchor distT="0" distB="0" distL="114300" distR="114300" simplePos="0" relativeHeight="251663360" behindDoc="0" locked="0" layoutInCell="1" allowOverlap="1" wp14:anchorId="0939FA20" wp14:editId="05F1350C">
                <wp:simplePos x="0" y="0"/>
                <wp:positionH relativeFrom="column">
                  <wp:posOffset>1617345</wp:posOffset>
                </wp:positionH>
                <wp:positionV relativeFrom="paragraph">
                  <wp:posOffset>2176145</wp:posOffset>
                </wp:positionV>
                <wp:extent cx="682625" cy="376555"/>
                <wp:effectExtent l="17145" t="23495" r="5080" b="19050"/>
                <wp:wrapNone/>
                <wp:docPr id="13" name="Arrow: Lef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376555"/>
                        </a:xfrm>
                        <a:prstGeom prst="leftArrow">
                          <a:avLst>
                            <a:gd name="adj1" fmla="val 50000"/>
                            <a:gd name="adj2" fmla="val 4532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BED33" id="Arrow: Left 13" o:spid="_x0000_s1026" type="#_x0000_t66" style="position:absolute;margin-left:127.35pt;margin-top:171.35pt;width:53.75pt;height:2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" fillcolor="red"/>
            </w:pict>
          </mc:Fallback>
        </mc:AlternateContent>
      </w:r>
      <w:r w:rsidRPr="00695DE1">
        <w:rPr>
          <w:noProof/>
        </w:rPr>
        <w:drawing>
          <wp:inline distT="0" distB="0" distL="0" distR="0" wp14:anchorId="103D5EF7" wp14:editId="51FF4508">
            <wp:extent cx="4591050" cy="2381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050" cy="2381250"/>
                    </a:xfrm>
                    <a:prstGeom prst="rect">
                      <a:avLst/>
                    </a:prstGeom>
                    <a:noFill/>
                    <a:ln>
                      <a:noFill/>
                    </a:ln>
                  </pic:spPr>
                </pic:pic>
              </a:graphicData>
            </a:graphic>
          </wp:inline>
        </w:drawing>
      </w:r>
    </w:p>
    <w:p w14:paraId="5434D0C5" w14:textId="77777777" w:rsidR="004559D4" w:rsidRDefault="004559D4" w:rsidP="00DB4E90">
      <w:pPr>
        <w:spacing w:after="0"/>
      </w:pPr>
    </w:p>
    <w:sectPr w:rsidR="004559D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89216" w14:textId="77777777" w:rsidR="001A1B95" w:rsidRDefault="001A1B95" w:rsidP="001A1B95">
      <w:pPr>
        <w:spacing w:after="0" w:line="240" w:lineRule="auto"/>
      </w:pPr>
      <w:r>
        <w:separator/>
      </w:r>
    </w:p>
  </w:endnote>
  <w:endnote w:type="continuationSeparator" w:id="0">
    <w:p w14:paraId="498B8C93" w14:textId="77777777" w:rsidR="001A1B95" w:rsidRDefault="001A1B95" w:rsidP="001A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BFD1" w14:textId="4CF1736A" w:rsidR="001817EE" w:rsidRDefault="001817EE">
    <w:pPr>
      <w:pStyle w:val="Footer"/>
    </w:pPr>
    <w:r>
      <w:t>7-12-19</w:t>
    </w:r>
  </w:p>
  <w:p w14:paraId="39B955E7" w14:textId="77777777" w:rsidR="001A1B95" w:rsidRDefault="001A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CE392" w14:textId="77777777" w:rsidR="001A1B95" w:rsidRDefault="001A1B95" w:rsidP="001A1B95">
      <w:pPr>
        <w:spacing w:after="0" w:line="240" w:lineRule="auto"/>
      </w:pPr>
      <w:r>
        <w:separator/>
      </w:r>
    </w:p>
  </w:footnote>
  <w:footnote w:type="continuationSeparator" w:id="0">
    <w:p w14:paraId="2BE848F6" w14:textId="77777777" w:rsidR="001A1B95" w:rsidRDefault="001A1B95" w:rsidP="001A1B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90"/>
    <w:rsid w:val="00032DF3"/>
    <w:rsid w:val="001817EE"/>
    <w:rsid w:val="001A1B95"/>
    <w:rsid w:val="00332EDD"/>
    <w:rsid w:val="0035680B"/>
    <w:rsid w:val="004315CD"/>
    <w:rsid w:val="004559D4"/>
    <w:rsid w:val="00460C48"/>
    <w:rsid w:val="005225F2"/>
    <w:rsid w:val="00600022"/>
    <w:rsid w:val="00663ABE"/>
    <w:rsid w:val="007736E3"/>
    <w:rsid w:val="00A46BB3"/>
    <w:rsid w:val="00B13C7D"/>
    <w:rsid w:val="00CD701D"/>
    <w:rsid w:val="00DB4E90"/>
    <w:rsid w:val="00E36901"/>
    <w:rsid w:val="00F2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E36C"/>
  <w15:chartTrackingRefBased/>
  <w15:docId w15:val="{E41ADD7D-86B6-4E25-97FB-3A421DFC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A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EDD"/>
    <w:rPr>
      <w:color w:val="0563C1" w:themeColor="hyperlink"/>
      <w:u w:val="single"/>
    </w:rPr>
  </w:style>
  <w:style w:type="character" w:styleId="Mention">
    <w:name w:val="Mention"/>
    <w:basedOn w:val="DefaultParagraphFont"/>
    <w:uiPriority w:val="99"/>
    <w:semiHidden/>
    <w:unhideWhenUsed/>
    <w:rsid w:val="00332EDD"/>
    <w:rPr>
      <w:color w:val="2B579A"/>
      <w:shd w:val="clear" w:color="auto" w:fill="E6E6E6"/>
    </w:rPr>
  </w:style>
  <w:style w:type="paragraph" w:styleId="Header">
    <w:name w:val="header"/>
    <w:basedOn w:val="Normal"/>
    <w:link w:val="HeaderChar"/>
    <w:uiPriority w:val="99"/>
    <w:unhideWhenUsed/>
    <w:rsid w:val="001A1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B95"/>
    <w:rPr>
      <w:rFonts w:ascii="Calibri" w:eastAsia="Calibri" w:hAnsi="Calibri" w:cs="Times New Roman"/>
    </w:rPr>
  </w:style>
  <w:style w:type="paragraph" w:styleId="Footer">
    <w:name w:val="footer"/>
    <w:basedOn w:val="Normal"/>
    <w:link w:val="FooterChar"/>
    <w:uiPriority w:val="99"/>
    <w:unhideWhenUsed/>
    <w:rsid w:val="001A1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B95"/>
    <w:rPr>
      <w:rFonts w:ascii="Calibri" w:eastAsia="Calibri" w:hAnsi="Calibri" w:cs="Times New Roman"/>
    </w:rPr>
  </w:style>
  <w:style w:type="character" w:styleId="UnresolvedMention">
    <w:name w:val="Unresolved Mention"/>
    <w:basedOn w:val="DefaultParagraphFont"/>
    <w:uiPriority w:val="99"/>
    <w:semiHidden/>
    <w:unhideWhenUsed/>
    <w:rsid w:val="00455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hipmedicaretraining.com" TargetMode="External"/><Relationship Id="rId11" Type="http://schemas.openxmlformats.org/officeDocument/2006/relationships/hyperlink" Target="mailto:Support@AHIPInsuranceEduation.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Pepper McCarty</dc:creator>
  <cp:keywords/>
  <dc:description/>
  <cp:lastModifiedBy>Scott Christie</cp:lastModifiedBy>
  <cp:revision>2</cp:revision>
  <dcterms:created xsi:type="dcterms:W3CDTF">2019-08-28T17:59:00Z</dcterms:created>
  <dcterms:modified xsi:type="dcterms:W3CDTF">2019-08-28T17:59:00Z</dcterms:modified>
</cp:coreProperties>
</file>